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53" w:rsidRPr="00315E39" w:rsidRDefault="00736853" w:rsidP="00736853">
      <w:pPr>
        <w:suppressAutoHyphens/>
        <w:spacing w:after="0" w:line="240" w:lineRule="auto"/>
        <w:ind w:left="4247" w:right="-185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>УТВЕРЖДЕНО»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 xml:space="preserve">Решением Правления 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>Арбитражных управляющих «ОРИОН»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E39">
        <w:rPr>
          <w:rFonts w:ascii="Times New Roman" w:hAnsi="Times New Roman" w:cs="Times New Roman"/>
          <w:color w:val="000000"/>
          <w:sz w:val="24"/>
          <w:szCs w:val="24"/>
        </w:rPr>
        <w:t>(Протокол  от «1</w:t>
      </w:r>
      <w:r w:rsidR="006D79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C23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D794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E39">
        <w:rPr>
          <w:rFonts w:ascii="Times New Roman" w:hAnsi="Times New Roman" w:cs="Times New Roman"/>
          <w:color w:val="000000"/>
          <w:sz w:val="24"/>
          <w:szCs w:val="24"/>
        </w:rPr>
        <w:t>Руководитель Аппарата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5E3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A6165" w:rsidRPr="00315E3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D794E">
        <w:rPr>
          <w:rFonts w:ascii="Times New Roman" w:hAnsi="Times New Roman" w:cs="Times New Roman"/>
          <w:color w:val="000000"/>
          <w:sz w:val="24"/>
          <w:szCs w:val="24"/>
        </w:rPr>
        <w:t>Желтов</w:t>
      </w:r>
      <w:proofErr w:type="spellEnd"/>
      <w:r w:rsidR="006D794E">
        <w:rPr>
          <w:rFonts w:ascii="Times New Roman" w:hAnsi="Times New Roman" w:cs="Times New Roman"/>
          <w:color w:val="000000"/>
          <w:sz w:val="24"/>
          <w:szCs w:val="24"/>
        </w:rPr>
        <w:t xml:space="preserve"> П.Г</w:t>
      </w:r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D28" w:rsidRPr="00315E39" w:rsidRDefault="00655D28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6853" w:rsidRPr="00315E39" w:rsidRDefault="00736853" w:rsidP="007368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36853" w:rsidRPr="00315E39" w:rsidRDefault="00736853" w:rsidP="007368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165" w:rsidRPr="00315E39" w:rsidRDefault="00736853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ЧЛЕНСКИХ ВЗНОСАХ НЕКОММЕРЧЕСКОГО ПАРТНЕРСТВА </w:t>
      </w:r>
    </w:p>
    <w:p w:rsidR="00736853" w:rsidRPr="00315E39" w:rsidRDefault="00736853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АРБИТРАЖНЫХ УПРАВЛЯЮЩИХ «ОРИОН»</w:t>
      </w:r>
    </w:p>
    <w:p w:rsidR="00736853" w:rsidRPr="00315E39" w:rsidRDefault="00736853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36853" w:rsidRPr="00315E39" w:rsidRDefault="00736853" w:rsidP="007368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разработано в соответствии с Федеральным законом «О несостоятельности (банкротстве)» № 127-ФЗ от 26.10.2002 г., Уставом Некоммерческого партнерства Арбитражных управляющих «ОРИОН» (далее — Партнерство) и определяет порядок и условия внесения членских взносов членами Партнерства.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Внесение членских взносов возможно как в денежной, так и в </w:t>
      </w:r>
      <w:proofErr w:type="spellStart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при условии получения согласия Правления Партнерства на внесение членского взноса в </w:t>
      </w:r>
      <w:proofErr w:type="spellStart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В Партнерство вносятся следующие виды членских взносов:</w:t>
      </w:r>
    </w:p>
    <w:p w:rsidR="00736853" w:rsidRPr="006D794E" w:rsidRDefault="00736853" w:rsidP="006D794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членский взнос в компенсационный фонд;</w:t>
      </w:r>
    </w:p>
    <w:p w:rsidR="00736853" w:rsidRPr="009D5073" w:rsidRDefault="00736853" w:rsidP="006D794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вступительный членский взнос;</w:t>
      </w:r>
    </w:p>
    <w:p w:rsidR="00736853" w:rsidRPr="006D794E" w:rsidRDefault="00736853" w:rsidP="006D794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членский взнос.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Членский взнос в компенсационный фонд вносится исключительно в денежной форме в сумме 50</w:t>
      </w:r>
      <w:r w:rsidR="006D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16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ятьдесят тысяч) рублей и не может быть уменьшен по решению Правления Партнерства.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4E" w:rsidRPr="009D5073" w:rsidRDefault="00736853" w:rsidP="006D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Вступительный членский взнос вносится в сумме </w:t>
      </w:r>
      <w:r w:rsidR="00655D28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794E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C777A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5D28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ятьдесят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до подачи заявления о вступлении в Партнерство.</w:t>
      </w:r>
    </w:p>
    <w:p w:rsidR="006D794E" w:rsidRDefault="006D794E" w:rsidP="006D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4E" w:rsidRPr="006D794E" w:rsidRDefault="006D794E" w:rsidP="006D794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94E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утверждения арбитражного управляющего в деле о банкротстве в Партнерстве предусмотрены следующие виды профессиональных членских взносов:</w:t>
      </w:r>
    </w:p>
    <w:p w:rsidR="006D794E" w:rsidRPr="009D5073" w:rsidRDefault="006D794E" w:rsidP="006D79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 деле о несостоятельности (банкротстве), где указана кандидатура арбитражного управляющего</w:t>
      </w:r>
      <w:r w:rsidR="00A8240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</w:t>
      </w:r>
      <w:r w:rsidR="00167F9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C777A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 тысяч) рублей;</w:t>
      </w:r>
    </w:p>
    <w:p w:rsidR="006D794E" w:rsidRPr="009D5073" w:rsidRDefault="006D794E" w:rsidP="006D79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 деле о несостоятельности (банкротстве), где указано НП АУ «ОРИОН»</w:t>
      </w:r>
      <w:r w:rsidR="00A8240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36 000 (</w:t>
      </w:r>
      <w:r w:rsidR="00C777A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 шесть тысяч) рублей;</w:t>
      </w:r>
    </w:p>
    <w:p w:rsidR="006D794E" w:rsidRPr="009D5073" w:rsidRDefault="006D794E" w:rsidP="006D79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 деле о несостоятельности (банкротстве), где заявителем является уполномоченный орган (ФНС)</w:t>
      </w:r>
      <w:r w:rsidR="00A8240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50 000 (</w:t>
      </w:r>
      <w:r w:rsidR="00C777A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ятьдесят тысяч) рублей;</w:t>
      </w:r>
    </w:p>
    <w:p w:rsidR="006D794E" w:rsidRPr="009D5073" w:rsidRDefault="006D794E" w:rsidP="006D79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 деле о несостоятельности (банкротстве) индивидуального предпринимателя, физического лица составляет 5 000 (</w:t>
      </w:r>
      <w:r w:rsidR="00C777A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тысяч) рублей</w:t>
      </w:r>
      <w:r w:rsidR="00C777A0"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7A0" w:rsidRPr="009D5073" w:rsidRDefault="00C777A0" w:rsidP="006D79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процедуру ликвидируемого должника составляет 100 000 (Сто тысяч) рублей.</w:t>
      </w:r>
    </w:p>
    <w:p w:rsidR="006D794E" w:rsidRDefault="006D794E" w:rsidP="006D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853" w:rsidRPr="00315E39" w:rsidRDefault="00655D28" w:rsidP="0073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Профессиональный членский взнос вносится по каждому делу о банкротстве с участием арбитражного управляющего.</w:t>
      </w:r>
    </w:p>
    <w:p w:rsidR="00655D28" w:rsidRPr="00315E39" w:rsidRDefault="00655D28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A0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C7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 Контрольной комиссией НП АУ «ОРИОН» жалобы (обращения) на действия (бездействие) арбитражного управляющего без представления мотивированного отзыва на доводы, отраженные в жалобе (обращении), арбитражный управляющий вносит единовременный профессиональный членский взнос в размере 7 000 (Семь тысяч) рублей.</w:t>
      </w:r>
    </w:p>
    <w:p w:rsidR="00C777A0" w:rsidRDefault="00C777A0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C777A0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Партнерства вправе отсрочить, уменьшить или освобо</w:t>
      </w:r>
      <w:r w:rsidR="00026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от уплаты членского взноса на основании заявления арбитражного управляющего.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77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Внесенные членские взносы возврату не подлежат.</w:t>
      </w:r>
    </w:p>
    <w:p w:rsidR="00315E39" w:rsidRPr="00315E39" w:rsidRDefault="00315E39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191" w:rsidRPr="00315E39" w:rsidRDefault="00C777A0" w:rsidP="00315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9642BA">
        <w:rPr>
          <w:rFonts w:ascii="Times New Roman" w:hAnsi="Times New Roman" w:cs="Times New Roman"/>
          <w:sz w:val="24"/>
          <w:szCs w:val="24"/>
        </w:rPr>
        <w:t>.</w:t>
      </w:r>
      <w:r w:rsidR="00315E39" w:rsidRPr="00315E3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решением Правления Партнерства.</w:t>
      </w:r>
    </w:p>
    <w:sectPr w:rsidR="005C5191" w:rsidRPr="00315E39" w:rsidSect="0072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09D"/>
    <w:multiLevelType w:val="hybridMultilevel"/>
    <w:tmpl w:val="6A54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E47F0"/>
    <w:multiLevelType w:val="multilevel"/>
    <w:tmpl w:val="F39E8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15" w:hanging="55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6FA60603"/>
    <w:multiLevelType w:val="hybridMultilevel"/>
    <w:tmpl w:val="C832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6853"/>
    <w:rsid w:val="00026E74"/>
    <w:rsid w:val="00167F90"/>
    <w:rsid w:val="00286D22"/>
    <w:rsid w:val="00315E39"/>
    <w:rsid w:val="003B139A"/>
    <w:rsid w:val="00465B51"/>
    <w:rsid w:val="00554C23"/>
    <w:rsid w:val="005A6165"/>
    <w:rsid w:val="005C5191"/>
    <w:rsid w:val="005E1A78"/>
    <w:rsid w:val="00655D28"/>
    <w:rsid w:val="006D794E"/>
    <w:rsid w:val="0072387E"/>
    <w:rsid w:val="00724847"/>
    <w:rsid w:val="00736853"/>
    <w:rsid w:val="00781A7D"/>
    <w:rsid w:val="007A4E4E"/>
    <w:rsid w:val="007B7229"/>
    <w:rsid w:val="008E233F"/>
    <w:rsid w:val="009642BA"/>
    <w:rsid w:val="00972794"/>
    <w:rsid w:val="00982275"/>
    <w:rsid w:val="009D5073"/>
    <w:rsid w:val="00A14E74"/>
    <w:rsid w:val="00A82400"/>
    <w:rsid w:val="00A87C20"/>
    <w:rsid w:val="00C777A0"/>
    <w:rsid w:val="00CD74C6"/>
    <w:rsid w:val="00C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E"/>
  </w:style>
  <w:style w:type="paragraph" w:styleId="4">
    <w:name w:val="heading 4"/>
    <w:basedOn w:val="a"/>
    <w:link w:val="40"/>
    <w:uiPriority w:val="9"/>
    <w:qFormat/>
    <w:rsid w:val="00736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6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6853"/>
    <w:rPr>
      <w:b/>
      <w:bCs/>
    </w:rPr>
  </w:style>
  <w:style w:type="paragraph" w:styleId="a4">
    <w:name w:val="Normal (Web)"/>
    <w:basedOn w:val="a"/>
    <w:uiPriority w:val="99"/>
    <w:semiHidden/>
    <w:unhideWhenUsed/>
    <w:rsid w:val="0073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13</cp:revision>
  <cp:lastPrinted>2014-05-22T12:21:00Z</cp:lastPrinted>
  <dcterms:created xsi:type="dcterms:W3CDTF">2013-09-06T11:46:00Z</dcterms:created>
  <dcterms:modified xsi:type="dcterms:W3CDTF">2016-03-02T07:46:00Z</dcterms:modified>
</cp:coreProperties>
</file>