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293F30">
        <w:rPr>
          <w:rFonts w:ascii="Times New Roman" w:hAnsi="Times New Roman"/>
          <w:b/>
          <w:sz w:val="24"/>
          <w:szCs w:val="24"/>
        </w:rPr>
        <w:t>21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апреля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293F30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293F30">
        <w:rPr>
          <w:rFonts w:ascii="Times New Roman" w:eastAsia="Times New Roman" w:hAnsi="Times New Roman"/>
          <w:sz w:val="24"/>
          <w:szCs w:val="24"/>
        </w:rPr>
        <w:t>Лебедя Дениса Игоревича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Курин А.В. и предложил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293F30">
        <w:rPr>
          <w:rFonts w:ascii="Times New Roman" w:eastAsia="Times New Roman" w:hAnsi="Times New Roman"/>
          <w:sz w:val="24"/>
          <w:szCs w:val="24"/>
        </w:rPr>
        <w:t>Лебедя Дениса Игоревича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293F30">
        <w:rPr>
          <w:rFonts w:ascii="Times New Roman" w:eastAsia="Times New Roman" w:hAnsi="Times New Roman"/>
          <w:sz w:val="24"/>
          <w:szCs w:val="24"/>
        </w:rPr>
        <w:t>Лебедя Дениса Игоревича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293F30">
        <w:rPr>
          <w:rFonts w:ascii="Times New Roman" w:eastAsia="Times New Roman" w:hAnsi="Times New Roman"/>
          <w:sz w:val="24"/>
          <w:szCs w:val="24"/>
        </w:rPr>
        <w:t>Лебедя Дениса Игоревича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E64E5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E64E5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C00D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93F30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3F30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48CB-D6AE-47E1-849E-6E1255DA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2015-04-21T07:48:00Z</cp:lastPrinted>
  <dcterms:created xsi:type="dcterms:W3CDTF">2014-01-17T08:44:00Z</dcterms:created>
  <dcterms:modified xsi:type="dcterms:W3CDTF">2015-04-21T07:48:00Z</dcterms:modified>
</cp:coreProperties>
</file>