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  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D5212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BF1369">
        <w:rPr>
          <w:rFonts w:ascii="Times New Roman" w:hAnsi="Times New Roman"/>
          <w:b/>
          <w:sz w:val="24"/>
          <w:szCs w:val="24"/>
        </w:rPr>
        <w:t>30</w:t>
      </w:r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июля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EA1865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11 часов 3</w:t>
      </w:r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EA1865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Утверждение рекомендации Дисциплинарной Комиссии НП АУ «ОРИОН» об исключении из членов НП АУ «ОРИОН» арбитражного управляющего Моисеева Андрея Александровича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484A65" w:rsidRDefault="00EA1865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Утверждение рекомендации Дисциплинарной Комиссии НП АУ «ОРИОН» об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исключении из членов НП АУ «ОРИОН» арбитражного управляющего Моисеева Андрея Александровича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</w:t>
      </w:r>
      <w:r w:rsidR="00F17901">
        <w:rPr>
          <w:rFonts w:ascii="Times New Roman" w:eastAsia="Times New Roman" w:hAnsi="Times New Roman"/>
          <w:sz w:val="24"/>
          <w:szCs w:val="24"/>
        </w:rPr>
        <w:t xml:space="preserve">сообщил о поступлении </w:t>
      </w:r>
      <w:r w:rsidR="00EA1865">
        <w:rPr>
          <w:rFonts w:ascii="Times New Roman" w:eastAsia="Times New Roman" w:hAnsi="Times New Roman"/>
          <w:sz w:val="24"/>
          <w:szCs w:val="24"/>
        </w:rPr>
        <w:t>рекомендации</w:t>
      </w:r>
      <w:r w:rsidR="00EA1865" w:rsidRPr="00EA1865">
        <w:t xml:space="preserve"> </w:t>
      </w:r>
      <w:r w:rsidR="00F17901">
        <w:rPr>
          <w:rFonts w:ascii="Times New Roman" w:eastAsia="Times New Roman" w:hAnsi="Times New Roman"/>
          <w:sz w:val="24"/>
          <w:szCs w:val="24"/>
        </w:rPr>
        <w:t xml:space="preserve">Дисциплинарной Комиссии НП АУ «ОРИОН» </w:t>
      </w:r>
      <w:r w:rsidR="00EA1865" w:rsidRPr="00EA1865">
        <w:rPr>
          <w:rFonts w:ascii="Times New Roman" w:eastAsia="Times New Roman" w:hAnsi="Times New Roman"/>
          <w:sz w:val="24"/>
          <w:szCs w:val="24"/>
        </w:rPr>
        <w:t>об исключении арбитражного управляющего Моисеева Андрея Александровича</w:t>
      </w:r>
      <w:r w:rsidR="00EA1865">
        <w:rPr>
          <w:rFonts w:ascii="Times New Roman" w:eastAsia="Times New Roman" w:hAnsi="Times New Roman"/>
          <w:sz w:val="24"/>
          <w:szCs w:val="24"/>
        </w:rPr>
        <w:t xml:space="preserve"> </w:t>
      </w:r>
      <w:r w:rsidR="00F17901" w:rsidRPr="00EA1865">
        <w:rPr>
          <w:rFonts w:ascii="Times New Roman" w:eastAsia="Times New Roman" w:hAnsi="Times New Roman"/>
          <w:sz w:val="24"/>
          <w:szCs w:val="24"/>
        </w:rPr>
        <w:t>из членов НП АУ «ОРИОН»</w:t>
      </w:r>
      <w:r w:rsidR="00F17901">
        <w:rPr>
          <w:rFonts w:ascii="Times New Roman" w:eastAsia="Times New Roman" w:hAnsi="Times New Roman"/>
          <w:sz w:val="24"/>
          <w:szCs w:val="24"/>
        </w:rPr>
        <w:t xml:space="preserve">, подлежащую рассмотрению и утверждению. </w:t>
      </w:r>
      <w:r w:rsidR="007E4D15">
        <w:rPr>
          <w:rFonts w:ascii="Times New Roman" w:eastAsia="Times New Roman" w:hAnsi="Times New Roman"/>
          <w:sz w:val="24"/>
          <w:szCs w:val="24"/>
        </w:rPr>
        <w:t xml:space="preserve">На основании вышеизложенного, </w:t>
      </w:r>
      <w:bookmarkStart w:id="0" w:name="_GoBack"/>
      <w:bookmarkEnd w:id="0"/>
      <w:r w:rsidR="00F17901">
        <w:rPr>
          <w:rFonts w:ascii="Times New Roman" w:eastAsia="Times New Roman" w:hAnsi="Times New Roman"/>
          <w:sz w:val="24"/>
          <w:szCs w:val="24"/>
        </w:rPr>
        <w:t xml:space="preserve">Прокофьев С.Г. предложил исключить </w:t>
      </w:r>
      <w:r w:rsidR="00F17901" w:rsidRPr="00EA1865">
        <w:rPr>
          <w:rFonts w:ascii="Times New Roman" w:eastAsia="Times New Roman" w:hAnsi="Times New Roman"/>
          <w:sz w:val="24"/>
          <w:szCs w:val="24"/>
        </w:rPr>
        <w:t>Моисеева Андрея Александровича</w:t>
      </w:r>
      <w:r w:rsidR="00F17901">
        <w:rPr>
          <w:rFonts w:ascii="Times New Roman" w:eastAsia="Times New Roman" w:hAnsi="Times New Roman"/>
          <w:sz w:val="24"/>
          <w:szCs w:val="24"/>
        </w:rPr>
        <w:t xml:space="preserve"> </w:t>
      </w:r>
      <w:r w:rsidR="00F17901" w:rsidRPr="00EA1865">
        <w:rPr>
          <w:rFonts w:ascii="Times New Roman" w:eastAsia="Times New Roman" w:hAnsi="Times New Roman"/>
          <w:sz w:val="24"/>
          <w:szCs w:val="24"/>
        </w:rPr>
        <w:t>из членов НП АУ «ОРИОН»</w:t>
      </w:r>
      <w:r w:rsidR="007E4D15">
        <w:rPr>
          <w:rFonts w:ascii="Times New Roman" w:eastAsia="Times New Roman" w:hAnsi="Times New Roman"/>
          <w:sz w:val="24"/>
          <w:szCs w:val="24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EA1865">
        <w:rPr>
          <w:rFonts w:ascii="Times New Roman" w:hAnsi="Times New Roman"/>
          <w:sz w:val="24"/>
          <w:szCs w:val="24"/>
        </w:rPr>
        <w:t>исключить из членов</w:t>
      </w:r>
      <w:r w:rsidRPr="00484A65">
        <w:rPr>
          <w:rFonts w:ascii="Times New Roman" w:hAnsi="Times New Roman"/>
          <w:sz w:val="24"/>
          <w:szCs w:val="24"/>
        </w:rPr>
        <w:t xml:space="preserve"> НП АУ «ОРИОН»</w:t>
      </w:r>
      <w:r w:rsidR="00EA1865">
        <w:rPr>
          <w:rFonts w:ascii="Times New Roman" w:hAnsi="Times New Roman"/>
          <w:sz w:val="24"/>
          <w:szCs w:val="24"/>
        </w:rPr>
        <w:t xml:space="preserve"> арбитражного управляющего Моисеева Андрея Александровича</w:t>
      </w:r>
      <w:r w:rsidRPr="00484A65">
        <w:rPr>
          <w:rFonts w:ascii="Times New Roman" w:hAnsi="Times New Roman"/>
          <w:sz w:val="24"/>
          <w:szCs w:val="24"/>
        </w:rPr>
        <w:t xml:space="preserve">. 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484A65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79" w:rsidRDefault="00AD7579" w:rsidP="00D916A6">
      <w:pPr>
        <w:spacing w:after="0" w:line="240" w:lineRule="auto"/>
      </w:pPr>
      <w:r>
        <w:separator/>
      </w:r>
    </w:p>
  </w:endnote>
  <w:endnote w:type="continuationSeparator" w:id="0">
    <w:p w:rsidR="00AD7579" w:rsidRDefault="00AD7579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79" w:rsidRDefault="00AD7579" w:rsidP="00D916A6">
      <w:pPr>
        <w:spacing w:after="0" w:line="240" w:lineRule="auto"/>
      </w:pPr>
      <w:r>
        <w:separator/>
      </w:r>
    </w:p>
  </w:footnote>
  <w:footnote w:type="continuationSeparator" w:id="0">
    <w:p w:rsidR="00AD7579" w:rsidRDefault="00AD7579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E2DF0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9145C"/>
    <w:rsid w:val="007A5164"/>
    <w:rsid w:val="007B4675"/>
    <w:rsid w:val="007B7D36"/>
    <w:rsid w:val="007E4BD4"/>
    <w:rsid w:val="007E4D15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D7579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1369"/>
    <w:rsid w:val="00BF2DFE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63683"/>
    <w:rsid w:val="00E64E5C"/>
    <w:rsid w:val="00E85611"/>
    <w:rsid w:val="00EA1865"/>
    <w:rsid w:val="00EC4D99"/>
    <w:rsid w:val="00EC6917"/>
    <w:rsid w:val="00EC6BCC"/>
    <w:rsid w:val="00ED6DB5"/>
    <w:rsid w:val="00F05BC2"/>
    <w:rsid w:val="00F07FA3"/>
    <w:rsid w:val="00F17901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69A1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B51B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9A24-639B-4BDE-AB08-22F5ED51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28</cp:revision>
  <cp:lastPrinted>2018-07-30T14:45:00Z</cp:lastPrinted>
  <dcterms:created xsi:type="dcterms:W3CDTF">2014-01-17T08:44:00Z</dcterms:created>
  <dcterms:modified xsi:type="dcterms:W3CDTF">2018-07-30T14:46:00Z</dcterms:modified>
</cp:coreProperties>
</file>