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9D70B4">
        <w:rPr>
          <w:rFonts w:ascii="Times New Roman" w:hAnsi="Times New Roman"/>
          <w:b/>
          <w:sz w:val="24"/>
          <w:szCs w:val="24"/>
        </w:rPr>
        <w:t xml:space="preserve">       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5212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9D70B4">
        <w:rPr>
          <w:rFonts w:ascii="Times New Roman" w:hAnsi="Times New Roman"/>
          <w:b/>
          <w:sz w:val="24"/>
          <w:szCs w:val="24"/>
        </w:rPr>
        <w:t>14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9D70B4">
        <w:rPr>
          <w:rFonts w:ascii="Times New Roman" w:hAnsi="Times New Roman"/>
          <w:b/>
          <w:sz w:val="24"/>
          <w:szCs w:val="24"/>
        </w:rPr>
        <w:t>августа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9D70B4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14</w:t>
      </w:r>
      <w:bookmarkStart w:id="0" w:name="_GoBack"/>
      <w:bookmarkEnd w:id="0"/>
      <w:r w:rsidR="00EA18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9D70B4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Исключение</w:t>
      </w:r>
      <w:r w:rsidR="00EA1865">
        <w:rPr>
          <w:rFonts w:ascii="Times New Roman" w:eastAsia="Times New Roman" w:hAnsi="Times New Roman"/>
          <w:sz w:val="24"/>
          <w:szCs w:val="24"/>
        </w:rPr>
        <w:t xml:space="preserve"> из членов НП АУ «ОРИОН» арбитражного управляющего </w:t>
      </w:r>
      <w:r>
        <w:rPr>
          <w:rFonts w:ascii="Times New Roman" w:eastAsia="Times New Roman" w:hAnsi="Times New Roman"/>
          <w:sz w:val="24"/>
          <w:szCs w:val="24"/>
        </w:rPr>
        <w:t>Кузнецова Андрея Васильевича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9D70B4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</w:t>
      </w:r>
      <w:r w:rsidR="00EA1865">
        <w:rPr>
          <w:rFonts w:ascii="Times New Roman" w:eastAsia="Times New Roman" w:hAnsi="Times New Roman"/>
          <w:sz w:val="24"/>
          <w:szCs w:val="24"/>
        </w:rPr>
        <w:t xml:space="preserve"> </w:t>
      </w:r>
      <w:r w:rsidR="00EA1865">
        <w:rPr>
          <w:rFonts w:ascii="Times New Roman" w:eastAsia="Times New Roman" w:hAnsi="Times New Roman"/>
          <w:color w:val="000000"/>
          <w:sz w:val="24"/>
          <w:szCs w:val="24"/>
        </w:rPr>
        <w:t xml:space="preserve">исключении из членов НП АУ «ОРИОН» арбитражного управляющего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Кузнецов</w:t>
      </w:r>
      <w:r w:rsidR="00EA1865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Васильевича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</w:t>
      </w:r>
      <w:r w:rsidR="00F17901">
        <w:rPr>
          <w:rFonts w:ascii="Times New Roman" w:eastAsia="Times New Roman" w:hAnsi="Times New Roman"/>
          <w:sz w:val="24"/>
          <w:szCs w:val="24"/>
        </w:rPr>
        <w:t xml:space="preserve">сообщил о поступлении </w:t>
      </w:r>
      <w:r w:rsidR="009D70B4">
        <w:rPr>
          <w:rFonts w:ascii="Times New Roman" w:eastAsia="Times New Roman" w:hAnsi="Times New Roman"/>
          <w:sz w:val="24"/>
          <w:szCs w:val="24"/>
        </w:rPr>
        <w:t>13.08.2018г. в</w:t>
      </w:r>
      <w:r w:rsidR="00F17901">
        <w:rPr>
          <w:rFonts w:ascii="Times New Roman" w:eastAsia="Times New Roman" w:hAnsi="Times New Roman"/>
          <w:sz w:val="24"/>
          <w:szCs w:val="24"/>
        </w:rPr>
        <w:t xml:space="preserve"> НП АУ «ОРИОН» </w:t>
      </w:r>
      <w:r w:rsidR="009D70B4">
        <w:rPr>
          <w:rFonts w:ascii="Times New Roman" w:eastAsia="Times New Roman" w:hAnsi="Times New Roman"/>
          <w:sz w:val="24"/>
          <w:szCs w:val="24"/>
        </w:rPr>
        <w:t xml:space="preserve">информации из Управления </w:t>
      </w:r>
      <w:proofErr w:type="spellStart"/>
      <w:r w:rsidR="009D70B4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="009D70B4">
        <w:rPr>
          <w:rFonts w:ascii="Times New Roman" w:eastAsia="Times New Roman" w:hAnsi="Times New Roman"/>
          <w:sz w:val="24"/>
          <w:szCs w:val="24"/>
        </w:rPr>
        <w:t xml:space="preserve"> по Республике Татарстан о том, что арбитражный управляющий Кузнецов Андрей Васильевич решением Арбитражного суда Республики Татарстан по делу №А65-15256/2018 от 29.06.2018г. привлечен к административной ответственности по ч. 3.1 ст.14.13 КоАП РФ в виде дисквалификации сроком на шесть месяцев, и предложил исключить Кузнецова Андрея </w:t>
      </w:r>
      <w:r w:rsidR="00F17901" w:rsidRPr="00EA1865">
        <w:rPr>
          <w:rFonts w:ascii="Times New Roman" w:eastAsia="Times New Roman" w:hAnsi="Times New Roman"/>
          <w:sz w:val="24"/>
          <w:szCs w:val="24"/>
        </w:rPr>
        <w:t>из членов НП АУ «ОРИОН»</w:t>
      </w:r>
      <w:r w:rsidR="009D70B4">
        <w:rPr>
          <w:rFonts w:ascii="Times New Roman" w:eastAsia="Times New Roman" w:hAnsi="Times New Roman"/>
          <w:sz w:val="24"/>
          <w:szCs w:val="24"/>
        </w:rPr>
        <w:t xml:space="preserve"> ввиду его несоответствия обязательным условиям членства в саморегулируемой организации арбитражных управляющих.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EA1865">
        <w:rPr>
          <w:rFonts w:ascii="Times New Roman" w:hAnsi="Times New Roman"/>
          <w:sz w:val="24"/>
          <w:szCs w:val="24"/>
        </w:rPr>
        <w:t>исключить из членов</w:t>
      </w:r>
      <w:r w:rsidRPr="00484A65">
        <w:rPr>
          <w:rFonts w:ascii="Times New Roman" w:hAnsi="Times New Roman"/>
          <w:sz w:val="24"/>
          <w:szCs w:val="24"/>
        </w:rPr>
        <w:t xml:space="preserve"> НП АУ «ОРИОН»</w:t>
      </w:r>
      <w:r w:rsidR="00EA1865">
        <w:rPr>
          <w:rFonts w:ascii="Times New Roman" w:hAnsi="Times New Roman"/>
          <w:sz w:val="24"/>
          <w:szCs w:val="24"/>
        </w:rPr>
        <w:t xml:space="preserve"> арбитражного управляющего </w:t>
      </w:r>
      <w:r w:rsidR="009D70B4">
        <w:rPr>
          <w:rFonts w:ascii="Times New Roman" w:hAnsi="Times New Roman"/>
          <w:sz w:val="24"/>
          <w:szCs w:val="24"/>
        </w:rPr>
        <w:t>Кузнецова Андрея Васильевича</w:t>
      </w:r>
      <w:r w:rsidRPr="00484A65">
        <w:rPr>
          <w:rFonts w:ascii="Times New Roman" w:hAnsi="Times New Roman"/>
          <w:sz w:val="24"/>
          <w:szCs w:val="24"/>
        </w:rPr>
        <w:t xml:space="preserve">. 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26" w:rsidRDefault="00DD3D26" w:rsidP="00D916A6">
      <w:pPr>
        <w:spacing w:after="0" w:line="240" w:lineRule="auto"/>
      </w:pPr>
      <w:r>
        <w:separator/>
      </w:r>
    </w:p>
  </w:endnote>
  <w:endnote w:type="continuationSeparator" w:id="0">
    <w:p w:rsidR="00DD3D26" w:rsidRDefault="00DD3D26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26" w:rsidRDefault="00DD3D26" w:rsidP="00D916A6">
      <w:pPr>
        <w:spacing w:after="0" w:line="240" w:lineRule="auto"/>
      </w:pPr>
      <w:r>
        <w:separator/>
      </w:r>
    </w:p>
  </w:footnote>
  <w:footnote w:type="continuationSeparator" w:id="0">
    <w:p w:rsidR="00DD3D26" w:rsidRDefault="00DD3D26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E2DF0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9145C"/>
    <w:rsid w:val="007A5164"/>
    <w:rsid w:val="007B4675"/>
    <w:rsid w:val="007B7D36"/>
    <w:rsid w:val="007E4BD4"/>
    <w:rsid w:val="007E4D15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9D70B4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D7579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136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3D26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A1865"/>
    <w:rsid w:val="00EC4D99"/>
    <w:rsid w:val="00EC6917"/>
    <w:rsid w:val="00EC6BCC"/>
    <w:rsid w:val="00ED6DB5"/>
    <w:rsid w:val="00F05BC2"/>
    <w:rsid w:val="00F07FA3"/>
    <w:rsid w:val="00F17901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69A1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A7B7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6692-551D-477F-A0DB-A25452E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30</cp:revision>
  <cp:lastPrinted>2018-08-14T07:58:00Z</cp:lastPrinted>
  <dcterms:created xsi:type="dcterms:W3CDTF">2014-01-17T08:44:00Z</dcterms:created>
  <dcterms:modified xsi:type="dcterms:W3CDTF">2018-08-14T08:00:00Z</dcterms:modified>
</cp:coreProperties>
</file>